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E2A3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9E2A31" w:rsidRDefault="001068BA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CC7AC4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9E2A31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9E2A31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9E2A3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9E2A31">
              <w:rPr>
                <w:rFonts w:ascii="Arial" w:eastAsia="Calibri" w:hAnsi="Arial" w:cs="Arial"/>
                <w:sz w:val="24"/>
                <w:szCs w:val="24"/>
              </w:rPr>
              <w:t>Садовая</w:t>
            </w:r>
            <w:proofErr w:type="gramEnd"/>
            <w:r w:rsidRPr="009E2A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E2A31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9E2A31">
              <w:rPr>
                <w:rFonts w:ascii="Arial" w:eastAsia="Calibri" w:hAnsi="Arial" w:cs="Arial"/>
                <w:sz w:val="24"/>
                <w:szCs w:val="24"/>
              </w:rPr>
              <w:t>, 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E2A3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6B686B">
              <w:fldChar w:fldCharType="begin"/>
            </w:r>
            <w:r w:rsidR="00917762">
              <w:instrText>HYPERLINK "http://Krasnoklyuch.sp%20@tatar.ru"</w:instrText>
            </w:r>
            <w:r w:rsidR="006B686B">
              <w:fldChar w:fldCharType="separate"/>
            </w:r>
            <w:proofErr w:type="spellStart"/>
            <w:r w:rsidR="005A07EB" w:rsidRPr="009E2A3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Krasnoklyuch.sp</w:t>
            </w:r>
            <w:proofErr w:type="spellEnd"/>
            <w:r w:rsidR="005A07EB" w:rsidRPr="009E2A3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6B686B">
              <w:fldChar w:fldCharType="end"/>
            </w:r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9E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BD9" w:rsidRPr="009E2A31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Default="006C32F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AB5" w:rsidRPr="009E2A31" w:rsidRDefault="007A5AB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FD4" w:rsidRPr="00AA4130" w:rsidRDefault="00415FD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A413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DA1D94" w:rsidRDefault="00DA1D9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A5AB5" w:rsidRPr="00AA4130" w:rsidRDefault="007A5AB5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06A5D" w:rsidRPr="007A5AB5" w:rsidRDefault="00B06A5D" w:rsidP="00B06A5D">
      <w:pPr>
        <w:jc w:val="both"/>
        <w:rPr>
          <w:rFonts w:ascii="Arial" w:hAnsi="Arial" w:cs="Arial"/>
          <w:sz w:val="24"/>
          <w:szCs w:val="24"/>
          <w:lang w:val="tt-RU"/>
        </w:rPr>
      </w:pPr>
      <w:r w:rsidRPr="007A5AB5">
        <w:rPr>
          <w:rFonts w:ascii="Arial" w:hAnsi="Arial" w:cs="Arial"/>
          <w:sz w:val="24"/>
          <w:szCs w:val="24"/>
          <w:lang w:val="tt-RU"/>
        </w:rPr>
        <w:t xml:space="preserve">от </w:t>
      </w:r>
      <w:r w:rsidR="006A4577" w:rsidRPr="007A5AB5">
        <w:rPr>
          <w:rFonts w:ascii="Arial" w:hAnsi="Arial" w:cs="Arial"/>
          <w:sz w:val="24"/>
          <w:szCs w:val="24"/>
          <w:lang w:val="tt-RU"/>
        </w:rPr>
        <w:t>25</w:t>
      </w:r>
      <w:r w:rsidRPr="007A5AB5">
        <w:rPr>
          <w:rFonts w:ascii="Arial" w:hAnsi="Arial" w:cs="Arial"/>
          <w:sz w:val="24"/>
          <w:szCs w:val="24"/>
          <w:lang w:val="tt-RU"/>
        </w:rPr>
        <w:t xml:space="preserve">.03.2025 г.                                                                                                              </w:t>
      </w:r>
      <w:r w:rsidR="007A5AB5">
        <w:rPr>
          <w:rFonts w:ascii="Arial" w:hAnsi="Arial" w:cs="Arial"/>
          <w:sz w:val="24"/>
          <w:szCs w:val="24"/>
          <w:lang w:val="tt-RU"/>
        </w:rPr>
        <w:t xml:space="preserve">   </w:t>
      </w:r>
      <w:r w:rsidRPr="007A5AB5">
        <w:rPr>
          <w:rFonts w:ascii="Arial" w:hAnsi="Arial" w:cs="Arial"/>
          <w:sz w:val="24"/>
          <w:szCs w:val="24"/>
          <w:lang w:val="tt-RU"/>
        </w:rPr>
        <w:t xml:space="preserve">№ </w:t>
      </w:r>
      <w:r w:rsidR="00B07F8C">
        <w:rPr>
          <w:rFonts w:ascii="Arial" w:hAnsi="Arial" w:cs="Arial"/>
          <w:sz w:val="24"/>
          <w:szCs w:val="24"/>
          <w:lang w:val="tt-RU"/>
        </w:rPr>
        <w:t>2</w:t>
      </w:r>
    </w:p>
    <w:p w:rsidR="00B06A5D" w:rsidRDefault="00B06A5D" w:rsidP="00B06A5D">
      <w:pPr>
        <w:pStyle w:val="a7"/>
        <w:spacing w:beforeAutospacing="0" w:after="0"/>
        <w:rPr>
          <w:rFonts w:ascii="Arial" w:hAnsi="Arial" w:cs="Arial"/>
          <w:color w:val="auto"/>
          <w:lang w:val="tt-RU"/>
        </w:rPr>
      </w:pPr>
    </w:p>
    <w:p w:rsidR="00B06A5D" w:rsidRPr="00B8016E" w:rsidRDefault="00B06A5D" w:rsidP="00B06A5D">
      <w:pPr>
        <w:pStyle w:val="a7"/>
        <w:spacing w:beforeAutospacing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proofErr w:type="spellStart"/>
      <w:r w:rsidR="006A4577">
        <w:rPr>
          <w:rFonts w:ascii="Arial" w:hAnsi="Arial" w:cs="Arial"/>
        </w:rPr>
        <w:t>Красноключинского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</w:p>
    <w:p w:rsidR="00B06A5D" w:rsidRPr="00B8016E" w:rsidRDefault="00B06A5D" w:rsidP="00B06A5D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06A5D" w:rsidRPr="00B8016E" w:rsidRDefault="00B06A5D" w:rsidP="00B06A5D">
      <w:pPr>
        <w:pStyle w:val="a7"/>
        <w:spacing w:beforeAutospacing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E1228C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6A4577">
        <w:rPr>
          <w:rFonts w:ascii="Arial" w:eastAsia="Tinos" w:hAnsi="Arial" w:cs="Arial"/>
          <w:lang w:val="tt-RU"/>
        </w:rPr>
        <w:t>Красноключинское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proofErr w:type="spellStart"/>
      <w:r w:rsidR="006A4577">
        <w:rPr>
          <w:rFonts w:ascii="Arial" w:hAnsi="Arial" w:cs="Arial"/>
        </w:rPr>
        <w:t>Красноключинского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6A4577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B06A5D" w:rsidRDefault="00B06A5D" w:rsidP="00E1228C">
      <w:pPr>
        <w:pStyle w:val="a7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proofErr w:type="spellStart"/>
      <w:r w:rsidR="006A4577">
        <w:rPr>
          <w:rFonts w:ascii="Arial" w:hAnsi="Arial" w:cs="Arial"/>
        </w:rPr>
        <w:t>Красноключинского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(прилагается).</w:t>
      </w:r>
    </w:p>
    <w:p w:rsidR="00E1228C" w:rsidRDefault="00E1228C" w:rsidP="00E1228C">
      <w:pPr>
        <w:pStyle w:val="a7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E1228C">
        <w:rPr>
          <w:rFonts w:ascii="Arial" w:hAnsi="Arial" w:cs="Arial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proofErr w:type="spellStart"/>
      <w:r>
        <w:rPr>
          <w:rFonts w:ascii="Arial" w:hAnsi="Arial" w:cs="Arial"/>
        </w:rPr>
        <w:t>Красноключинское</w:t>
      </w:r>
      <w:proofErr w:type="spellEnd"/>
      <w:r w:rsidRPr="00E1228C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Татарстан.</w:t>
      </w:r>
    </w:p>
    <w:p w:rsidR="00B06A5D" w:rsidRPr="00E1228C" w:rsidRDefault="00B06A5D" w:rsidP="00E1228C">
      <w:pPr>
        <w:pStyle w:val="a7"/>
        <w:numPr>
          <w:ilvl w:val="0"/>
          <w:numId w:val="9"/>
        </w:numPr>
        <w:spacing w:beforeAutospacing="0" w:after="0"/>
        <w:ind w:left="0" w:firstLine="360"/>
        <w:jc w:val="both"/>
        <w:rPr>
          <w:rFonts w:ascii="Arial" w:hAnsi="Arial" w:cs="Arial"/>
        </w:rPr>
      </w:pPr>
      <w:r w:rsidRPr="00E1228C">
        <w:rPr>
          <w:rFonts w:ascii="Arial" w:hAnsi="Arial" w:cs="Arial"/>
          <w:lang w:bidi="pa-IN"/>
        </w:rPr>
        <w:t>Решение вступает в силу после его опубликования</w:t>
      </w:r>
      <w:r w:rsidRPr="00E1228C">
        <w:rPr>
          <w:rFonts w:ascii="Arial" w:hAnsi="Arial" w:cs="Arial"/>
          <w:color w:val="212121"/>
        </w:rPr>
        <w:t xml:space="preserve">. </w:t>
      </w:r>
    </w:p>
    <w:p w:rsidR="00B06A5D" w:rsidRDefault="00B06A5D" w:rsidP="006A4577">
      <w:pPr>
        <w:pStyle w:val="a7"/>
        <w:spacing w:beforeAutospacing="0" w:after="0"/>
        <w:rPr>
          <w:rFonts w:ascii="Arial" w:hAnsi="Arial" w:cs="Arial"/>
        </w:rPr>
      </w:pPr>
      <w:r w:rsidRPr="006A4577">
        <w:rPr>
          <w:rFonts w:ascii="Arial" w:hAnsi="Arial" w:cs="Arial"/>
        </w:rPr>
        <w:tab/>
      </w:r>
      <w:r w:rsidRPr="006A4577">
        <w:rPr>
          <w:rFonts w:ascii="Arial" w:hAnsi="Arial" w:cs="Arial"/>
        </w:rPr>
        <w:tab/>
      </w:r>
    </w:p>
    <w:p w:rsidR="006A4577" w:rsidRDefault="006A4577" w:rsidP="006A4577">
      <w:pPr>
        <w:pStyle w:val="a7"/>
        <w:spacing w:beforeAutospacing="0" w:after="0"/>
        <w:rPr>
          <w:rFonts w:ascii="Arial" w:hAnsi="Arial" w:cs="Arial"/>
        </w:rPr>
      </w:pPr>
    </w:p>
    <w:p w:rsidR="00E1228C" w:rsidRPr="006A4577" w:rsidRDefault="00E1228C" w:rsidP="006A4577">
      <w:pPr>
        <w:pStyle w:val="a7"/>
        <w:spacing w:beforeAutospacing="0" w:after="0"/>
        <w:rPr>
          <w:rFonts w:ascii="Arial" w:hAnsi="Arial" w:cs="Arial"/>
        </w:rPr>
      </w:pPr>
    </w:p>
    <w:p w:rsidR="00B06A5D" w:rsidRPr="006A4577" w:rsidRDefault="00B06A5D" w:rsidP="006A4577">
      <w:pPr>
        <w:rPr>
          <w:rFonts w:ascii="Arial" w:hAnsi="Arial" w:cs="Arial"/>
          <w:sz w:val="24"/>
          <w:szCs w:val="24"/>
        </w:rPr>
        <w:sectPr w:rsidR="00B06A5D" w:rsidRPr="006A4577" w:rsidSect="00B8016E">
          <w:headerReference w:type="default" r:id="rId9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6A457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A4577" w:rsidRPr="006A4577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="006A4577" w:rsidRPr="006A4577">
        <w:rPr>
          <w:rFonts w:ascii="Arial" w:hAnsi="Arial" w:cs="Arial"/>
          <w:sz w:val="24"/>
          <w:szCs w:val="24"/>
        </w:rPr>
        <w:t xml:space="preserve"> </w:t>
      </w:r>
      <w:r w:rsidRPr="006A4577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A4577">
        <w:rPr>
          <w:rFonts w:ascii="Arial" w:hAnsi="Arial" w:cs="Arial"/>
          <w:sz w:val="24"/>
          <w:szCs w:val="24"/>
        </w:rPr>
        <w:tab/>
        <w:t xml:space="preserve">                      </w:t>
      </w:r>
      <w:r w:rsidR="006A4577">
        <w:rPr>
          <w:rFonts w:ascii="Arial" w:hAnsi="Arial" w:cs="Arial"/>
          <w:sz w:val="24"/>
          <w:szCs w:val="24"/>
        </w:rPr>
        <w:t xml:space="preserve">              </w:t>
      </w:r>
      <w:r w:rsidRPr="006A4577">
        <w:rPr>
          <w:rFonts w:ascii="Arial" w:hAnsi="Arial" w:cs="Arial"/>
          <w:sz w:val="24"/>
          <w:szCs w:val="24"/>
        </w:rPr>
        <w:t xml:space="preserve"> </w:t>
      </w:r>
      <w:r w:rsidR="006A4577" w:rsidRPr="006A4577">
        <w:rPr>
          <w:rFonts w:ascii="Arial" w:hAnsi="Arial" w:cs="Arial"/>
          <w:sz w:val="24"/>
          <w:szCs w:val="24"/>
        </w:rPr>
        <w:t xml:space="preserve">И.К. </w:t>
      </w:r>
      <w:proofErr w:type="spellStart"/>
      <w:r w:rsidR="006A4577" w:rsidRPr="006A4577">
        <w:rPr>
          <w:rFonts w:ascii="Arial" w:hAnsi="Arial" w:cs="Arial"/>
          <w:sz w:val="24"/>
          <w:szCs w:val="24"/>
        </w:rPr>
        <w:t>Зайнутдинов</w:t>
      </w:r>
      <w:proofErr w:type="spellEnd"/>
    </w:p>
    <w:p w:rsidR="00B06A5D" w:rsidRPr="00E1228C" w:rsidRDefault="00B06A5D" w:rsidP="006A4577">
      <w:pPr>
        <w:tabs>
          <w:tab w:val="left" w:pos="5200"/>
        </w:tabs>
        <w:spacing w:after="0" w:line="240" w:lineRule="auto"/>
        <w:ind w:left="5200" w:right="-108"/>
        <w:jc w:val="both"/>
        <w:rPr>
          <w:rFonts w:ascii="Arial" w:hAnsi="Arial" w:cs="Arial"/>
          <w:sz w:val="24"/>
          <w:szCs w:val="24"/>
        </w:rPr>
      </w:pPr>
      <w:r w:rsidRPr="00E1228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06A5D" w:rsidRPr="00E1228C" w:rsidRDefault="00B06A5D" w:rsidP="006A4577">
      <w:pPr>
        <w:spacing w:after="0" w:line="240" w:lineRule="auto"/>
        <w:ind w:left="5200"/>
        <w:rPr>
          <w:rFonts w:ascii="Arial" w:hAnsi="Arial" w:cs="Arial"/>
          <w:sz w:val="24"/>
          <w:szCs w:val="24"/>
        </w:rPr>
      </w:pPr>
      <w:r w:rsidRPr="00E1228C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6A4577" w:rsidRPr="00E1228C">
        <w:rPr>
          <w:rFonts w:ascii="Arial" w:hAnsi="Arial" w:cs="Arial"/>
          <w:color w:val="000000"/>
          <w:sz w:val="24"/>
          <w:szCs w:val="24"/>
        </w:rPr>
        <w:t>Красноключинского</w:t>
      </w:r>
      <w:proofErr w:type="spellEnd"/>
      <w:r w:rsidRPr="00E1228C">
        <w:rPr>
          <w:rFonts w:ascii="Arial" w:hAnsi="Arial" w:cs="Arial"/>
          <w:sz w:val="24"/>
          <w:szCs w:val="24"/>
        </w:rPr>
        <w:t xml:space="preserve">   сельского поселения Нижнекамского муниципального района Республики Татарстан от </w:t>
      </w:r>
      <w:r w:rsidR="006A4577" w:rsidRPr="00E1228C">
        <w:rPr>
          <w:rFonts w:ascii="Arial" w:hAnsi="Arial" w:cs="Arial"/>
          <w:sz w:val="24"/>
          <w:szCs w:val="24"/>
        </w:rPr>
        <w:t>25</w:t>
      </w:r>
      <w:r w:rsidRPr="00E1228C">
        <w:rPr>
          <w:rFonts w:ascii="Arial" w:hAnsi="Arial" w:cs="Arial"/>
          <w:sz w:val="24"/>
          <w:szCs w:val="24"/>
        </w:rPr>
        <w:t xml:space="preserve">.03.2025 года № </w:t>
      </w:r>
      <w:r w:rsidR="00B07F8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B06A5D" w:rsidRDefault="00B06A5D" w:rsidP="006A457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7A5AB5" w:rsidRPr="00E1228C" w:rsidRDefault="007A5AB5" w:rsidP="006A457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B06A5D" w:rsidRPr="00E1228C" w:rsidRDefault="00B06A5D" w:rsidP="006A457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B06A5D" w:rsidRPr="00E1228C" w:rsidRDefault="00B06A5D" w:rsidP="006A45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8C">
        <w:rPr>
          <w:rFonts w:ascii="Arial" w:hAnsi="Arial" w:cs="Arial"/>
          <w:sz w:val="24"/>
          <w:szCs w:val="24"/>
        </w:rPr>
        <w:t>Схема</w:t>
      </w:r>
    </w:p>
    <w:p w:rsidR="00B06A5D" w:rsidRPr="00E1228C" w:rsidRDefault="00B06A5D" w:rsidP="006A45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8C">
        <w:rPr>
          <w:rFonts w:ascii="Arial" w:hAnsi="Arial" w:cs="Arial"/>
          <w:sz w:val="24"/>
          <w:szCs w:val="24"/>
        </w:rPr>
        <w:t xml:space="preserve">одномандатных избирательных округов для проведения Выборов депутатов Совета </w:t>
      </w:r>
      <w:proofErr w:type="spellStart"/>
      <w:r w:rsidR="006A4577" w:rsidRPr="00E1228C">
        <w:rPr>
          <w:rFonts w:ascii="Arial" w:hAnsi="Arial" w:cs="Arial"/>
          <w:color w:val="000000"/>
          <w:sz w:val="24"/>
          <w:szCs w:val="24"/>
        </w:rPr>
        <w:t>Красноключинского</w:t>
      </w:r>
      <w:proofErr w:type="spellEnd"/>
      <w:r w:rsidRPr="00E1228C">
        <w:rPr>
          <w:rFonts w:ascii="Arial" w:hAnsi="Arial" w:cs="Arial"/>
          <w:sz w:val="24"/>
          <w:szCs w:val="24"/>
        </w:rPr>
        <w:t xml:space="preserve"> сельского поселения  Нижнекамского муниципального района </w:t>
      </w:r>
    </w:p>
    <w:p w:rsidR="00B06A5D" w:rsidRPr="00E1228C" w:rsidRDefault="00B06A5D" w:rsidP="006A45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8C">
        <w:rPr>
          <w:rFonts w:ascii="Arial" w:hAnsi="Arial" w:cs="Arial"/>
          <w:sz w:val="24"/>
          <w:szCs w:val="24"/>
        </w:rPr>
        <w:t>Республики Татарстан</w:t>
      </w:r>
    </w:p>
    <w:p w:rsidR="00B06A5D" w:rsidRPr="00E1228C" w:rsidRDefault="00B06A5D" w:rsidP="006A4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A5D" w:rsidRDefault="00B06A5D" w:rsidP="006A4577">
      <w:pPr>
        <w:spacing w:after="0" w:line="240" w:lineRule="auto"/>
        <w:jc w:val="both"/>
        <w:rPr>
          <w:rFonts w:ascii="Arial" w:hAnsi="Arial" w:cs="Arial"/>
        </w:rPr>
      </w:pPr>
    </w:p>
    <w:p w:rsidR="00270AED" w:rsidRPr="00270AED" w:rsidRDefault="00270AED" w:rsidP="00270A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1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225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Залесная, улица Лесная, улица Солнечная, улица Центральная дом № 1.</w:t>
      </w:r>
    </w:p>
    <w:p w:rsidR="00270AED" w:rsidRPr="00270AED" w:rsidRDefault="00270AED" w:rsidP="00270AE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2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222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Набережная, улица Ключевая, улица Нагорная.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3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223</w:t>
      </w:r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Советская дома №№ 1, 2А, 3, 4, 7, 10, улица Центральная дома №№ 2, 2А, 2В.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4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223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Центральная дом № 3.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5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220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Советская дом №2, улица Советская дома №№ с 11 по 19, улица Центральная дом № 2Б.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6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225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Советская дом № 20, улица Центральная дома №№ 4, 7.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7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217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Советская дома №№ 21, 22, улица Центральная дома №№ 8, 9, 10.</w:t>
      </w:r>
    </w:p>
    <w:p w:rsidR="00270AED" w:rsidRPr="00270AED" w:rsidRDefault="00270AED" w:rsidP="00270AE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8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214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Советская дома №№ с 23 по 32, улица Центральная дома №№ 12, 20, 20А, 21, улица Тихая, улица Школьная.</w:t>
      </w:r>
    </w:p>
    <w:p w:rsidR="00270AED" w:rsidRPr="00270AED" w:rsidRDefault="00270AED" w:rsidP="00270AE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9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Число избирателей – 217 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Садовая кроме домов №№ 19, 21, 22, 26, улица Центральная дома №№ 6, 11, 18, 19.</w:t>
      </w:r>
    </w:p>
    <w:p w:rsidR="00270AED" w:rsidRPr="00270AED" w:rsidRDefault="00270AED" w:rsidP="00270AE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AED" w:rsidRPr="00270AED" w:rsidRDefault="00270AED" w:rsidP="00270A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bCs/>
          <w:sz w:val="24"/>
          <w:szCs w:val="24"/>
          <w:lang w:eastAsia="ru-RU"/>
        </w:rPr>
        <w:t>Избирательный округ № 10</w:t>
      </w:r>
    </w:p>
    <w:p w:rsidR="00270AED" w:rsidRPr="00270AED" w:rsidRDefault="00270AED" w:rsidP="00270A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>Число избирателей – 214</w:t>
      </w:r>
    </w:p>
    <w:p w:rsidR="00270AED" w:rsidRPr="00270AED" w:rsidRDefault="00270AED" w:rsidP="00270A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В избирательный округ </w:t>
      </w:r>
      <w:proofErr w:type="gram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входят часть территории</w:t>
      </w:r>
      <w:proofErr w:type="gram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270A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70AE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 в границах: поселок Красный Ключ, улица Садовая дома №№ 19, 21, 22, 26, улица Центральная дома №№ с 13 по 17, СНТ «Птицевод», СНТ «</w:t>
      </w:r>
      <w:proofErr w:type="spellStart"/>
      <w:r w:rsidRPr="00270AED">
        <w:rPr>
          <w:rFonts w:ascii="Arial" w:eastAsia="Times New Roman" w:hAnsi="Arial" w:cs="Arial"/>
          <w:sz w:val="24"/>
          <w:szCs w:val="24"/>
          <w:lang w:eastAsia="ru-RU"/>
        </w:rPr>
        <w:t>Кошчылык</w:t>
      </w:r>
      <w:proofErr w:type="spellEnd"/>
      <w:r w:rsidRPr="00270AED">
        <w:rPr>
          <w:rFonts w:ascii="Arial" w:eastAsia="Times New Roman" w:hAnsi="Arial" w:cs="Arial"/>
          <w:sz w:val="24"/>
          <w:szCs w:val="24"/>
          <w:lang w:eastAsia="ru-RU"/>
        </w:rPr>
        <w:t>», поселок Пробуждение.</w:t>
      </w:r>
    </w:p>
    <w:p w:rsidR="00270AED" w:rsidRPr="00270AED" w:rsidRDefault="00270AED" w:rsidP="00270AED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70AED" w:rsidRPr="00270AED" w:rsidRDefault="00270AED" w:rsidP="00270AED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A5D" w:rsidRDefault="00B06A5D" w:rsidP="00B06A5D">
      <w:pPr>
        <w:jc w:val="both"/>
        <w:rPr>
          <w:rFonts w:ascii="Arial" w:hAnsi="Arial" w:cs="Arial"/>
        </w:rPr>
      </w:pPr>
    </w:p>
    <w:p w:rsidR="00B06A5D" w:rsidRPr="00B8016E" w:rsidRDefault="00B06A5D" w:rsidP="00B06A5D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06A5D" w:rsidRPr="00B8016E" w:rsidRDefault="00B06A5D" w:rsidP="00B06A5D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06A5D" w:rsidRPr="00B8016E" w:rsidRDefault="00B06A5D" w:rsidP="00B06A5D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06A5D" w:rsidRPr="00B8016E" w:rsidRDefault="00B06A5D" w:rsidP="00B06A5D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06A5D" w:rsidRPr="00B8016E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ab/>
      </w:r>
    </w:p>
    <w:p w:rsidR="00B06A5D" w:rsidRPr="00B8016E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Pr="00B8016E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Pr="00B8016E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Default="00B06A5D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E1228C" w:rsidRPr="00B8016E" w:rsidRDefault="00E1228C" w:rsidP="00B06A5D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B06A5D" w:rsidRPr="00547D42" w:rsidRDefault="00B06A5D" w:rsidP="006A45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7D42">
        <w:rPr>
          <w:rFonts w:ascii="Arial" w:hAnsi="Arial" w:cs="Arial"/>
          <w:bCs/>
          <w:sz w:val="24"/>
          <w:szCs w:val="24"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proofErr w:type="spellStart"/>
      <w:r w:rsidR="006A4577" w:rsidRPr="00547D42">
        <w:rPr>
          <w:rFonts w:ascii="Arial" w:hAnsi="Arial" w:cs="Arial"/>
          <w:bCs/>
          <w:sz w:val="24"/>
          <w:szCs w:val="24"/>
        </w:rPr>
        <w:t>Красноключинского</w:t>
      </w:r>
      <w:r w:rsidRPr="00547D42">
        <w:rPr>
          <w:rFonts w:ascii="Arial" w:hAnsi="Arial" w:cs="Arial"/>
          <w:bCs/>
          <w:sz w:val="24"/>
          <w:szCs w:val="24"/>
        </w:rPr>
        <w:t>сельского</w:t>
      </w:r>
      <w:proofErr w:type="spellEnd"/>
      <w:r w:rsidRPr="00547D42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B06A5D" w:rsidRPr="00547D42" w:rsidRDefault="00B06A5D" w:rsidP="006A45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7D42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B06A5D" w:rsidRDefault="00B06A5D" w:rsidP="00B06A5D">
      <w:pPr>
        <w:jc w:val="center"/>
        <w:rPr>
          <w:rFonts w:ascii="Arial" w:hAnsi="Arial" w:cs="Arial"/>
          <w:bCs/>
        </w:rPr>
      </w:pPr>
    </w:p>
    <w:p w:rsidR="005027AB" w:rsidRDefault="005027AB" w:rsidP="00B06A5D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A4577" w:rsidRPr="0088573D" w:rsidRDefault="006A4577" w:rsidP="00B06A5D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4648534"/>
            <wp:effectExtent l="19050" t="0" r="0" b="0"/>
            <wp:docPr id="1" name="Рисунок 1" descr="C:\Users\User\Desktop\Графические схемы СП 2025\Красноключ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Красноключ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4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577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E" w:rsidRDefault="00AE4CCE" w:rsidP="00574904">
      <w:pPr>
        <w:spacing w:after="0" w:line="240" w:lineRule="auto"/>
      </w:pPr>
      <w:r>
        <w:separator/>
      </w:r>
    </w:p>
  </w:endnote>
  <w:endnote w:type="continuationSeparator" w:id="0">
    <w:p w:rsidR="00AE4CCE" w:rsidRDefault="00AE4CCE" w:rsidP="0057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E" w:rsidRDefault="00AE4CCE" w:rsidP="00574904">
      <w:pPr>
        <w:spacing w:after="0" w:line="240" w:lineRule="auto"/>
      </w:pPr>
      <w:r>
        <w:separator/>
      </w:r>
    </w:p>
  </w:footnote>
  <w:footnote w:type="continuationSeparator" w:id="0">
    <w:p w:rsidR="00AE4CCE" w:rsidRDefault="00AE4CCE" w:rsidP="0057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AE4CC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66456"/>
    <w:multiLevelType w:val="hybridMultilevel"/>
    <w:tmpl w:val="43AE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43E76"/>
    <w:rsid w:val="00070086"/>
    <w:rsid w:val="000D2182"/>
    <w:rsid w:val="00106324"/>
    <w:rsid w:val="001068BA"/>
    <w:rsid w:val="0011689E"/>
    <w:rsid w:val="00122912"/>
    <w:rsid w:val="00184A32"/>
    <w:rsid w:val="00187372"/>
    <w:rsid w:val="001A0A04"/>
    <w:rsid w:val="001D367C"/>
    <w:rsid w:val="00221CE2"/>
    <w:rsid w:val="0026190C"/>
    <w:rsid w:val="00262639"/>
    <w:rsid w:val="00267014"/>
    <w:rsid w:val="00270AED"/>
    <w:rsid w:val="002F34A0"/>
    <w:rsid w:val="00325EFF"/>
    <w:rsid w:val="003920DB"/>
    <w:rsid w:val="003A0DCE"/>
    <w:rsid w:val="003B4616"/>
    <w:rsid w:val="00415FD4"/>
    <w:rsid w:val="00426D9D"/>
    <w:rsid w:val="004272A4"/>
    <w:rsid w:val="00493A0B"/>
    <w:rsid w:val="004C324B"/>
    <w:rsid w:val="005027AB"/>
    <w:rsid w:val="00520E6A"/>
    <w:rsid w:val="00547D42"/>
    <w:rsid w:val="0056284E"/>
    <w:rsid w:val="00574904"/>
    <w:rsid w:val="005A07EB"/>
    <w:rsid w:val="00601AFB"/>
    <w:rsid w:val="00601BB2"/>
    <w:rsid w:val="006525FC"/>
    <w:rsid w:val="006A4577"/>
    <w:rsid w:val="006A543B"/>
    <w:rsid w:val="006B686B"/>
    <w:rsid w:val="006C32F5"/>
    <w:rsid w:val="007054F4"/>
    <w:rsid w:val="007965C7"/>
    <w:rsid w:val="007A5AB5"/>
    <w:rsid w:val="007E71A6"/>
    <w:rsid w:val="007F0BD9"/>
    <w:rsid w:val="007F47EC"/>
    <w:rsid w:val="008772EB"/>
    <w:rsid w:val="0089302C"/>
    <w:rsid w:val="008A6205"/>
    <w:rsid w:val="008C2490"/>
    <w:rsid w:val="008F5962"/>
    <w:rsid w:val="00917762"/>
    <w:rsid w:val="00921F07"/>
    <w:rsid w:val="00935D63"/>
    <w:rsid w:val="00957A85"/>
    <w:rsid w:val="009805B3"/>
    <w:rsid w:val="009A05A5"/>
    <w:rsid w:val="009B1D61"/>
    <w:rsid w:val="009D5C7C"/>
    <w:rsid w:val="009E2A31"/>
    <w:rsid w:val="00A179DF"/>
    <w:rsid w:val="00A27ED0"/>
    <w:rsid w:val="00A42712"/>
    <w:rsid w:val="00A662A4"/>
    <w:rsid w:val="00A73BB3"/>
    <w:rsid w:val="00AE4CCE"/>
    <w:rsid w:val="00B04797"/>
    <w:rsid w:val="00B06A5D"/>
    <w:rsid w:val="00B07F8C"/>
    <w:rsid w:val="00B24452"/>
    <w:rsid w:val="00B25A19"/>
    <w:rsid w:val="00B927E3"/>
    <w:rsid w:val="00BB629B"/>
    <w:rsid w:val="00BE27E8"/>
    <w:rsid w:val="00BF3537"/>
    <w:rsid w:val="00C27BD5"/>
    <w:rsid w:val="00C462ED"/>
    <w:rsid w:val="00C7321C"/>
    <w:rsid w:val="00CC7AC4"/>
    <w:rsid w:val="00CF7F8E"/>
    <w:rsid w:val="00D70058"/>
    <w:rsid w:val="00D70251"/>
    <w:rsid w:val="00DA1D94"/>
    <w:rsid w:val="00DE7B26"/>
    <w:rsid w:val="00E1228C"/>
    <w:rsid w:val="00EB7135"/>
    <w:rsid w:val="00ED2AEE"/>
    <w:rsid w:val="00EF0F39"/>
    <w:rsid w:val="00F34F7C"/>
    <w:rsid w:val="00FA60CE"/>
    <w:rsid w:val="00FD5F5B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87372"/>
    <w:pPr>
      <w:ind w:left="720"/>
      <w:contextualSpacing/>
    </w:pPr>
  </w:style>
  <w:style w:type="paragraph" w:customStyle="1" w:styleId="ConsPlusNormal">
    <w:name w:val="ConsPlusNormal"/>
    <w:rsid w:val="0018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B06A5D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qFormat/>
    <w:rsid w:val="00B06A5D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B06A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B06A5D"/>
  </w:style>
  <w:style w:type="paragraph" w:styleId="a8">
    <w:name w:val="footer"/>
    <w:basedOn w:val="a"/>
    <w:link w:val="a9"/>
    <w:uiPriority w:val="99"/>
    <w:semiHidden/>
    <w:unhideWhenUsed/>
    <w:rsid w:val="006A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577"/>
  </w:style>
  <w:style w:type="paragraph" w:styleId="aa">
    <w:name w:val="Balloon Text"/>
    <w:basedOn w:val="a"/>
    <w:link w:val="ab"/>
    <w:uiPriority w:val="99"/>
    <w:semiHidden/>
    <w:unhideWhenUsed/>
    <w:rsid w:val="006A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357FE-BD57-4676-AECD-A8A27FD4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65</cp:revision>
  <cp:lastPrinted>2016-09-06T07:37:00Z</cp:lastPrinted>
  <dcterms:created xsi:type="dcterms:W3CDTF">2016-09-06T07:19:00Z</dcterms:created>
  <dcterms:modified xsi:type="dcterms:W3CDTF">2025-03-27T08:42:00Z</dcterms:modified>
</cp:coreProperties>
</file>